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4392" w14:textId="4B04B64D" w:rsidR="009B6739" w:rsidRDefault="009E1072" w:rsidP="00226CF5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t xml:space="preserve">DOCKET NO. </w:t>
      </w:r>
      <w:r w:rsidR="00BB4E8A">
        <w:rPr>
          <w:sz w:val="24"/>
          <w:szCs w:val="24"/>
        </w:rPr>
        <w:t>55</w:t>
      </w:r>
      <w:r w:rsidR="004C17A5">
        <w:rPr>
          <w:sz w:val="24"/>
          <w:szCs w:val="24"/>
        </w:rPr>
        <w:t>37</w:t>
      </w:r>
      <w:r w:rsidR="00E52C50">
        <w:rPr>
          <w:sz w:val="24"/>
          <w:szCs w:val="24"/>
        </w:rPr>
        <w:t>8</w:t>
      </w:r>
    </w:p>
    <w:p w14:paraId="7D9E4284" w14:textId="77777777" w:rsidR="00226CF5" w:rsidRPr="0081751A" w:rsidRDefault="00226CF5" w:rsidP="00226CF5">
      <w:pPr>
        <w:pStyle w:val="Docketnumber"/>
        <w:rPr>
          <w:b w:val="0"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363BB868" w:rsidR="0081751A" w:rsidRPr="0081751A" w:rsidRDefault="00E53AB0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E53AB0">
              <w:rPr>
                <w:rFonts w:ascii="Times New Roman Bold" w:hAnsi="Times New Roman Bold"/>
                <w:b/>
                <w:bCs/>
                <w:caps/>
              </w:rPr>
              <w:t>APPLICATION OF GUADALUPE-BLANCO RIVER AUTHORITY AND UNDINE TEXAS ENVIRONMENTAL, LLC FOR SALE, TRANSFER, OR MERGER OF FACILITIES AND CERTIFICATE RIGHTS IN CALHOUN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D8940BC" w14:textId="77777777" w:rsidR="00BB4E8A" w:rsidRDefault="00BB4E8A" w:rsidP="009E1072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020119CC" w14:textId="77777777" w:rsidR="004C17A5" w:rsidRDefault="004C17A5" w:rsidP="009E1072">
            <w:pPr>
              <w:jc w:val="center"/>
              <w:rPr>
                <w:b/>
              </w:rPr>
            </w:pPr>
            <w:r w:rsidRPr="004C17A5">
              <w:rPr>
                <w:b/>
              </w:rPr>
              <w:t>§</w:t>
            </w:r>
          </w:p>
          <w:p w14:paraId="59202DAE" w14:textId="0D21BE19" w:rsidR="00327AA9" w:rsidRDefault="00BB4E8A" w:rsidP="009E1072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599E30B6" w14:textId="77777777" w:rsidR="00E53AB0" w:rsidRDefault="00E53AB0" w:rsidP="00E53AB0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64F1762B" w14:textId="2B52269E" w:rsidR="00327AA9" w:rsidRDefault="00327AA9" w:rsidP="006953E7">
            <w:pPr>
              <w:rPr>
                <w:b/>
              </w:rPr>
            </w:pPr>
          </w:p>
          <w:p w14:paraId="428F32BA" w14:textId="124E67D1" w:rsidR="00327AA9" w:rsidRPr="0081751A" w:rsidRDefault="00327AA9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327AA9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93093BE" w:rsidR="00861026" w:rsidRPr="0081751A" w:rsidRDefault="00861026" w:rsidP="0093193E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327AA9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E53AB0">
        <w:rPr>
          <w:bCs/>
          <w:szCs w:val="24"/>
        </w:rPr>
        <w:t xml:space="preserve">Dave Babicki, </w:t>
      </w:r>
      <w:r w:rsidR="00BB4E8A">
        <w:rPr>
          <w:bCs/>
          <w:szCs w:val="24"/>
        </w:rPr>
        <w:t>David Lopez</w:t>
      </w:r>
      <w:r w:rsidR="00BC3937">
        <w:rPr>
          <w:bCs/>
          <w:szCs w:val="24"/>
        </w:rPr>
        <w:t xml:space="preserve">, </w:t>
      </w:r>
      <w:r w:rsidR="009A156A">
        <w:rPr>
          <w:bCs/>
          <w:szCs w:val="24"/>
        </w:rPr>
        <w:t xml:space="preserve">James Harville, Patricia </w:t>
      </w:r>
      <w:r w:rsidR="00F46DEC">
        <w:rPr>
          <w:bCs/>
          <w:szCs w:val="24"/>
        </w:rPr>
        <w:t>Garcia,</w:t>
      </w:r>
      <w:r w:rsidR="00AA7EEA">
        <w:rPr>
          <w:bCs/>
          <w:szCs w:val="24"/>
        </w:rPr>
        <w:t xml:space="preserve"> </w:t>
      </w:r>
      <w:r w:rsidR="0081751A" w:rsidRPr="00327AA9">
        <w:rPr>
          <w:bCs/>
          <w:szCs w:val="24"/>
        </w:rPr>
        <w:t xml:space="preserve">and </w:t>
      </w:r>
      <w:r w:rsidR="00327AA9" w:rsidRPr="00327AA9">
        <w:rPr>
          <w:bCs/>
          <w:szCs w:val="24"/>
        </w:rPr>
        <w:t>Bradley Reynolds</w:t>
      </w:r>
      <w:r w:rsidR="0081751A" w:rsidRPr="00327AA9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01BED94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E53AB0">
        <w:rPr>
          <w:noProof/>
          <w:szCs w:val="24"/>
        </w:rPr>
        <w:t>September 12, 2023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BF2E98E" w:rsidR="00FB1FDF" w:rsidRPr="0081751A" w:rsidRDefault="00226CF5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35FC00B3" w14:textId="4A576A0C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226CF5" w:rsidRPr="00226CF5">
        <w:t>Division Director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3764BA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bookmarkStart w:id="1" w:name="_Hlk118728433"/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C403834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26B8F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22205F78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4EFB4733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18E749BE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C04CC2C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5F199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39101EE" w14:textId="74FAAB99" w:rsidR="0081751A" w:rsidRPr="0081751A" w:rsidRDefault="00E52C50" w:rsidP="00327AA9">
      <w:pPr>
        <w:ind w:left="4320"/>
      </w:pPr>
      <w:hyperlink r:id="rId7" w:history="1">
        <w:r w:rsidR="00327AA9" w:rsidRPr="004957F4">
          <w:rPr>
            <w:rStyle w:val="Hyperlink"/>
            <w:szCs w:val="24"/>
          </w:rPr>
          <w:t>Brad.Reynolds@puc.texas.gov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75B8A5A" w:rsidR="009E1072" w:rsidRPr="0081751A" w:rsidRDefault="009E1072" w:rsidP="009E1072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lastRenderedPageBreak/>
        <w:t xml:space="preserve">DOCKET NO. </w:t>
      </w:r>
      <w:r w:rsidR="00BB4E8A">
        <w:rPr>
          <w:sz w:val="24"/>
          <w:szCs w:val="24"/>
        </w:rPr>
        <w:t>55</w:t>
      </w:r>
      <w:r w:rsidR="004C17A5">
        <w:rPr>
          <w:sz w:val="24"/>
          <w:szCs w:val="24"/>
        </w:rPr>
        <w:t>37</w:t>
      </w:r>
      <w:r w:rsidR="00E52C50">
        <w:rPr>
          <w:sz w:val="24"/>
          <w:szCs w:val="24"/>
        </w:rPr>
        <w:t>8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664D3D3B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E53AB0">
        <w:rPr>
          <w:noProof/>
          <w:szCs w:val="24"/>
        </w:rPr>
        <w:t>September 12,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2443D20D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8DE0687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524490339">
    <w:abstractNumId w:val="1"/>
  </w:num>
  <w:num w:numId="2" w16cid:durableId="152455199">
    <w:abstractNumId w:val="13"/>
  </w:num>
  <w:num w:numId="3" w16cid:durableId="488983636">
    <w:abstractNumId w:val="4"/>
  </w:num>
  <w:num w:numId="4" w16cid:durableId="527332198">
    <w:abstractNumId w:val="2"/>
  </w:num>
  <w:num w:numId="5" w16cid:durableId="1678188655">
    <w:abstractNumId w:val="12"/>
  </w:num>
  <w:num w:numId="6" w16cid:durableId="1825200058">
    <w:abstractNumId w:val="11"/>
  </w:num>
  <w:num w:numId="7" w16cid:durableId="181745686">
    <w:abstractNumId w:val="5"/>
  </w:num>
  <w:num w:numId="8" w16cid:durableId="376008314">
    <w:abstractNumId w:val="6"/>
  </w:num>
  <w:num w:numId="9" w16cid:durableId="327245025">
    <w:abstractNumId w:val="10"/>
  </w:num>
  <w:num w:numId="10" w16cid:durableId="2039576295">
    <w:abstractNumId w:val="9"/>
  </w:num>
  <w:num w:numId="11" w16cid:durableId="1372194314">
    <w:abstractNumId w:val="3"/>
  </w:num>
  <w:num w:numId="12" w16cid:durableId="1825970915">
    <w:abstractNumId w:val="7"/>
  </w:num>
  <w:num w:numId="13" w16cid:durableId="1181242474">
    <w:abstractNumId w:val="8"/>
  </w:num>
  <w:num w:numId="14" w16cid:durableId="25829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3D8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44E4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D44B3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6CF5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15BF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7AA9"/>
    <w:rsid w:val="00332458"/>
    <w:rsid w:val="003346A4"/>
    <w:rsid w:val="00336ACF"/>
    <w:rsid w:val="00341854"/>
    <w:rsid w:val="003455B0"/>
    <w:rsid w:val="00350952"/>
    <w:rsid w:val="00356E95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1ABB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17A5"/>
    <w:rsid w:val="004C2364"/>
    <w:rsid w:val="004C4866"/>
    <w:rsid w:val="004C6DED"/>
    <w:rsid w:val="004D20DD"/>
    <w:rsid w:val="004D5E0E"/>
    <w:rsid w:val="004D74B4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0954"/>
    <w:rsid w:val="00535DF6"/>
    <w:rsid w:val="0054012D"/>
    <w:rsid w:val="00546F0D"/>
    <w:rsid w:val="005528A6"/>
    <w:rsid w:val="00553BD2"/>
    <w:rsid w:val="00555E35"/>
    <w:rsid w:val="005617AE"/>
    <w:rsid w:val="005756D4"/>
    <w:rsid w:val="00575EF5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6FDB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35DC8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3E7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93E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156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A7EEA"/>
    <w:rsid w:val="00AC4F67"/>
    <w:rsid w:val="00AC5BD9"/>
    <w:rsid w:val="00AC734D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4E8A"/>
    <w:rsid w:val="00BC010F"/>
    <w:rsid w:val="00BC0B71"/>
    <w:rsid w:val="00BC3937"/>
    <w:rsid w:val="00BC4E5F"/>
    <w:rsid w:val="00BC587A"/>
    <w:rsid w:val="00BC78F0"/>
    <w:rsid w:val="00BD1CEC"/>
    <w:rsid w:val="00BD1E4A"/>
    <w:rsid w:val="00BD2203"/>
    <w:rsid w:val="00BD3D7A"/>
    <w:rsid w:val="00BD40EC"/>
    <w:rsid w:val="00BD6111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2C50"/>
    <w:rsid w:val="00E53AB0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46DEC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rad.Reynold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168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8</cp:revision>
  <cp:lastPrinted>2017-07-19T18:09:00Z</cp:lastPrinted>
  <dcterms:created xsi:type="dcterms:W3CDTF">2023-07-20T19:48:00Z</dcterms:created>
  <dcterms:modified xsi:type="dcterms:W3CDTF">2023-09-12T19:06:00Z</dcterms:modified>
</cp:coreProperties>
</file>